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3</w:t>
      </w:r>
      <w:r w:rsidR="000E5003">
        <w:rPr>
          <w:rFonts w:cs="Arial"/>
          <w:b/>
          <w:caps/>
          <w:sz w:val="28"/>
          <w:szCs w:val="28"/>
        </w:rPr>
        <w:t>57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6972C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6972C7">
              <w:rPr>
                <w:rFonts w:cs="Arial"/>
                <w:sz w:val="20"/>
                <w:szCs w:val="20"/>
              </w:rPr>
              <w:t>providências sobre óleo queimado que foi descartado na Estrada do Poço, no Parque Meia Lua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</w:t>
      </w:r>
      <w:r w:rsidR="007361BD" w:rsidRPr="007361BD">
        <w:rPr>
          <w:rFonts w:cs="Arial"/>
        </w:rPr>
        <w:t>sobre óleo queimado que foi descartado na Estrada do Poço, no Parque Meia Lua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7361BD">
        <w:rPr>
          <w:rFonts w:cs="Arial"/>
        </w:rPr>
        <w:t>9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2D3" w:rsidRDefault="00ED02D3">
      <w:r>
        <w:separator/>
      </w:r>
    </w:p>
  </w:endnote>
  <w:endnote w:type="continuationSeparator" w:id="0">
    <w:p w:rsidR="00ED02D3" w:rsidRDefault="00ED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2D3" w:rsidRDefault="00ED02D3">
      <w:r>
        <w:separator/>
      </w:r>
    </w:p>
  </w:footnote>
  <w:footnote w:type="continuationSeparator" w:id="0">
    <w:p w:rsidR="00ED02D3" w:rsidRDefault="00ED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5003"/>
    <w:rsid w:val="000E7178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077F0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A4DE1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4B46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B96"/>
    <w:rsid w:val="00EB7CE6"/>
    <w:rsid w:val="00ED02D3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B27E6-67DF-4330-991F-D7C4F2022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76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2021-05-17T18:32:00Z</dcterms:created>
  <dcterms:modified xsi:type="dcterms:W3CDTF">2021-05-17T18:33:00Z</dcterms:modified>
</cp:coreProperties>
</file>